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940" w:leftChars="57" w:hanging="1820" w:hangingChars="350"/>
        <w:jc w:val="center"/>
        <w:rPr>
          <w:rStyle w:val="8"/>
          <w:rFonts w:ascii="方正小标宋_GBK" w:eastAsia="方正小标宋_GBK"/>
          <w:sz w:val="52"/>
          <w:szCs w:val="52"/>
        </w:rPr>
      </w:pPr>
    </w:p>
    <w:p>
      <w:pPr>
        <w:spacing w:line="800" w:lineRule="exact"/>
        <w:ind w:left="1940" w:leftChars="57" w:hanging="1820" w:hangingChars="350"/>
        <w:jc w:val="center"/>
        <w:rPr>
          <w:rStyle w:val="8"/>
          <w:rFonts w:ascii="华文中宋" w:hAnsi="华文中宋" w:eastAsia="华文中宋"/>
          <w:sz w:val="52"/>
          <w:szCs w:val="52"/>
        </w:rPr>
      </w:pPr>
      <w:r>
        <w:rPr>
          <w:rStyle w:val="8"/>
          <w:rFonts w:ascii="华文中宋" w:hAnsi="华文中宋" w:eastAsia="华文中宋"/>
          <w:sz w:val="52"/>
          <w:szCs w:val="52"/>
        </w:rPr>
        <w:t>湖南省青年律师领军人才</w:t>
      </w:r>
    </w:p>
    <w:p>
      <w:pPr>
        <w:spacing w:line="800" w:lineRule="exact"/>
        <w:ind w:left="1940" w:leftChars="57" w:hanging="1820" w:hangingChars="350"/>
        <w:jc w:val="center"/>
        <w:rPr>
          <w:rStyle w:val="8"/>
          <w:rFonts w:ascii="华文中宋" w:hAnsi="华文中宋" w:eastAsia="华文中宋"/>
          <w:sz w:val="52"/>
          <w:szCs w:val="52"/>
        </w:rPr>
      </w:pPr>
      <w:r>
        <w:rPr>
          <w:rStyle w:val="8"/>
          <w:rFonts w:ascii="华文中宋" w:hAnsi="华文中宋" w:eastAsia="华文中宋"/>
          <w:sz w:val="52"/>
          <w:szCs w:val="52"/>
        </w:rPr>
        <w:t>培养对象选拔申报表</w:t>
      </w:r>
    </w:p>
    <w:p>
      <w:pPr>
        <w:spacing w:line="600" w:lineRule="exact"/>
        <w:ind w:left="1240" w:leftChars="57" w:hanging="1120" w:hangingChars="350"/>
        <w:rPr>
          <w:rStyle w:val="8"/>
          <w:rFonts w:ascii="仿宋_GB2312" w:eastAsia="仿宋_GB2312"/>
          <w:sz w:val="32"/>
          <w:szCs w:val="32"/>
        </w:rPr>
      </w:pPr>
      <w:r>
        <w:rPr>
          <w:rStyle w:val="8"/>
          <w:rFonts w:ascii="仿宋_GB2312" w:eastAsia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600" w:lineRule="exact"/>
        <w:ind w:left="1240" w:leftChars="57" w:hanging="1120" w:hangingChars="350"/>
        <w:rPr>
          <w:rStyle w:val="8"/>
          <w:rFonts w:ascii="仿宋_GB2312" w:eastAsia="仿宋_GB2312"/>
          <w:sz w:val="32"/>
          <w:szCs w:val="32"/>
        </w:rPr>
      </w:pPr>
    </w:p>
    <w:p>
      <w:pPr>
        <w:spacing w:line="600" w:lineRule="exact"/>
        <w:ind w:left="1240" w:leftChars="57" w:hanging="1120" w:hangingChars="350"/>
        <w:rPr>
          <w:rStyle w:val="8"/>
          <w:rFonts w:ascii="仿宋_GB2312" w:eastAsia="仿宋_GB2312"/>
          <w:sz w:val="32"/>
          <w:szCs w:val="32"/>
        </w:rPr>
      </w:pPr>
    </w:p>
    <w:p>
      <w:pPr>
        <w:spacing w:line="600" w:lineRule="exact"/>
        <w:ind w:left="1240" w:leftChars="57" w:hanging="1120" w:hangingChars="350"/>
        <w:rPr>
          <w:rStyle w:val="8"/>
          <w:rFonts w:ascii="仿宋_GB2312" w:eastAsia="仿宋_GB2312"/>
          <w:sz w:val="32"/>
          <w:szCs w:val="32"/>
        </w:rPr>
      </w:pPr>
    </w:p>
    <w:p>
      <w:pPr>
        <w:spacing w:line="460" w:lineRule="exact"/>
        <w:jc w:val="left"/>
        <w:rPr>
          <w:rStyle w:val="8"/>
          <w:rFonts w:ascii="仿宋_GB2312" w:hAnsi="仿宋_GB2312" w:eastAsia="仿宋_GB2312"/>
          <w:sz w:val="32"/>
          <w:szCs w:val="32"/>
        </w:rPr>
      </w:pPr>
    </w:p>
    <w:p>
      <w:pPr>
        <w:spacing w:line="460" w:lineRule="exact"/>
        <w:jc w:val="left"/>
        <w:rPr>
          <w:rStyle w:val="8"/>
          <w:rFonts w:ascii="仿宋_GB2312" w:hAnsi="仿宋_GB2312" w:eastAsia="仿宋_GB2312"/>
          <w:sz w:val="32"/>
          <w:szCs w:val="32"/>
          <w:u w:val="single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 xml:space="preserve">           推荐单位：</w:t>
      </w:r>
      <w:r>
        <w:rPr>
          <w:rStyle w:val="8"/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Style w:val="8"/>
          <w:rFonts w:ascii="仿宋_GB2312" w:hAnsi="仿宋_GB2312" w:eastAsia="仿宋_GB2312"/>
          <w:sz w:val="32"/>
          <w:szCs w:val="32"/>
          <w:u w:val="single"/>
        </w:rPr>
        <w:t xml:space="preserve">                       </w:t>
      </w:r>
    </w:p>
    <w:p>
      <w:pPr>
        <w:spacing w:line="460" w:lineRule="exact"/>
        <w:ind w:firstLine="1280" w:firstLineChars="400"/>
        <w:rPr>
          <w:rStyle w:val="8"/>
          <w:rFonts w:ascii="仿宋_GB2312" w:hAnsi="仿宋_GB2312" w:eastAsia="仿宋_GB2312"/>
          <w:sz w:val="32"/>
          <w:szCs w:val="32"/>
        </w:rPr>
      </w:pPr>
    </w:p>
    <w:p>
      <w:pPr>
        <w:spacing w:line="460" w:lineRule="exact"/>
        <w:rPr>
          <w:rStyle w:val="8"/>
          <w:rFonts w:ascii="仿宋_GB2312" w:hAnsi="仿宋_GB2312" w:eastAsia="仿宋_GB2312"/>
          <w:sz w:val="32"/>
          <w:szCs w:val="32"/>
          <w:u w:val="single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 xml:space="preserve">           姓    名：</w:t>
      </w:r>
      <w:r>
        <w:rPr>
          <w:rStyle w:val="8"/>
          <w:rFonts w:ascii="仿宋_GB2312" w:hAnsi="仿宋_GB2312" w:eastAsia="仿宋_GB2312"/>
          <w:sz w:val="32"/>
          <w:szCs w:val="32"/>
          <w:u w:val="single"/>
        </w:rPr>
        <w:t xml:space="preserve">                       </w:t>
      </w:r>
    </w:p>
    <w:p>
      <w:pPr>
        <w:spacing w:line="460" w:lineRule="exact"/>
        <w:ind w:firstLine="1280" w:firstLineChars="400"/>
        <w:rPr>
          <w:rStyle w:val="8"/>
          <w:rFonts w:ascii="仿宋_GB2312" w:hAnsi="仿宋_GB2312" w:eastAsia="仿宋_GB2312"/>
          <w:sz w:val="32"/>
          <w:szCs w:val="32"/>
        </w:rPr>
      </w:pPr>
    </w:p>
    <w:p>
      <w:pPr>
        <w:spacing w:line="460" w:lineRule="exact"/>
        <w:rPr>
          <w:rStyle w:val="8"/>
          <w:rFonts w:ascii="仿宋_GB2312" w:hAnsi="仿宋_GB2312" w:eastAsia="仿宋_GB2312"/>
          <w:sz w:val="32"/>
          <w:szCs w:val="32"/>
          <w:u w:val="single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 xml:space="preserve">           执业机构：</w:t>
      </w:r>
      <w:r>
        <w:rPr>
          <w:rStyle w:val="8"/>
          <w:rFonts w:ascii="仿宋_GB2312" w:hAnsi="仿宋_GB2312" w:eastAsia="仿宋_GB2312"/>
          <w:sz w:val="32"/>
          <w:szCs w:val="32"/>
          <w:u w:val="single"/>
        </w:rPr>
        <w:t xml:space="preserve">                       </w:t>
      </w:r>
    </w:p>
    <w:p>
      <w:pPr>
        <w:spacing w:line="600" w:lineRule="exact"/>
        <w:ind w:left="1170" w:leftChars="57" w:hanging="1050" w:hangingChars="350"/>
        <w:rPr>
          <w:rStyle w:val="8"/>
          <w:rFonts w:ascii="宋体" w:hAnsi="宋体"/>
          <w:sz w:val="30"/>
          <w:szCs w:val="30"/>
          <w:u w:val="single"/>
        </w:rPr>
      </w:pPr>
    </w:p>
    <w:p>
      <w:pPr>
        <w:spacing w:line="600" w:lineRule="exact"/>
        <w:ind w:left="1170" w:leftChars="57" w:hanging="1050" w:hangingChars="350"/>
        <w:rPr>
          <w:rStyle w:val="8"/>
          <w:rFonts w:ascii="宋体" w:hAnsi="宋体"/>
          <w:sz w:val="30"/>
          <w:szCs w:val="30"/>
          <w:u w:val="single"/>
        </w:rPr>
      </w:pPr>
    </w:p>
    <w:p>
      <w:pPr>
        <w:spacing w:line="600" w:lineRule="exact"/>
        <w:ind w:left="1170" w:leftChars="57" w:hanging="1050" w:hangingChars="350"/>
        <w:rPr>
          <w:rStyle w:val="8"/>
          <w:rFonts w:ascii="宋体" w:hAnsi="宋体"/>
          <w:sz w:val="30"/>
          <w:szCs w:val="30"/>
          <w:u w:val="single"/>
        </w:rPr>
      </w:pPr>
    </w:p>
    <w:p>
      <w:pPr>
        <w:spacing w:line="600" w:lineRule="exact"/>
        <w:ind w:left="1170" w:leftChars="57" w:hanging="1050" w:hangingChars="350"/>
        <w:rPr>
          <w:rStyle w:val="8"/>
          <w:rFonts w:ascii="宋体" w:hAnsi="宋体"/>
          <w:sz w:val="30"/>
          <w:szCs w:val="30"/>
          <w:u w:val="single"/>
        </w:rPr>
      </w:pPr>
    </w:p>
    <w:p>
      <w:pPr>
        <w:spacing w:line="600" w:lineRule="exact"/>
        <w:ind w:left="1170" w:leftChars="57" w:hanging="1050" w:hangingChars="350"/>
        <w:rPr>
          <w:rStyle w:val="8"/>
          <w:rFonts w:ascii="宋体" w:hAnsi="宋体"/>
          <w:sz w:val="30"/>
          <w:szCs w:val="30"/>
          <w:u w:val="single"/>
        </w:rPr>
      </w:pPr>
    </w:p>
    <w:p>
      <w:pPr>
        <w:spacing w:line="600" w:lineRule="exact"/>
        <w:ind w:left="1170" w:leftChars="57" w:hanging="1050" w:hangingChars="350"/>
        <w:rPr>
          <w:rStyle w:val="8"/>
          <w:rFonts w:ascii="宋体" w:hAnsi="宋体"/>
          <w:sz w:val="30"/>
          <w:szCs w:val="30"/>
          <w:u w:val="single"/>
        </w:rPr>
      </w:pPr>
    </w:p>
    <w:p>
      <w:pPr>
        <w:spacing w:line="560" w:lineRule="exact"/>
        <w:ind w:left="1240" w:leftChars="57" w:hanging="1120" w:hangingChars="350"/>
        <w:jc w:val="center"/>
        <w:rPr>
          <w:rStyle w:val="8"/>
          <w:rFonts w:ascii="楷体_GB2312" w:hAnsi="楷体_GB2312" w:eastAsia="楷体_GB2312"/>
          <w:sz w:val="32"/>
          <w:szCs w:val="32"/>
        </w:rPr>
      </w:pPr>
      <w:r>
        <w:rPr>
          <w:rStyle w:val="8"/>
          <w:rFonts w:ascii="楷体_GB2312" w:hAnsi="楷体_GB2312" w:eastAsia="楷体_GB2312"/>
          <w:sz w:val="32"/>
          <w:szCs w:val="32"/>
        </w:rPr>
        <w:t>湖南省司法厅党组  湖南省律师行业党委</w:t>
      </w:r>
    </w:p>
    <w:p>
      <w:pPr>
        <w:spacing w:line="560" w:lineRule="exact"/>
        <w:ind w:left="1240" w:leftChars="57" w:hanging="1120" w:hangingChars="350"/>
        <w:jc w:val="center"/>
        <w:rPr>
          <w:rStyle w:val="8"/>
          <w:rFonts w:ascii="楷体_GB2312" w:hAnsi="楷体_GB2312" w:eastAsia="楷体_GB2312"/>
          <w:sz w:val="32"/>
          <w:szCs w:val="32"/>
        </w:rPr>
      </w:pPr>
      <w:r>
        <w:rPr>
          <w:rStyle w:val="8"/>
          <w:rFonts w:ascii="楷体_GB2312" w:hAnsi="楷体_GB2312" w:eastAsia="楷体_GB2312"/>
          <w:sz w:val="32"/>
          <w:szCs w:val="32"/>
        </w:rPr>
        <w:t>202</w:t>
      </w:r>
      <w:r>
        <w:rPr>
          <w:rStyle w:val="8"/>
          <w:rFonts w:hint="eastAsia" w:ascii="楷体_GB2312" w:hAnsi="楷体_GB2312" w:eastAsia="楷体_GB2312"/>
          <w:sz w:val="32"/>
          <w:szCs w:val="32"/>
          <w:lang w:val="en-US" w:eastAsia="zh-CN"/>
        </w:rPr>
        <w:t>1</w:t>
      </w:r>
      <w:r>
        <w:rPr>
          <w:rStyle w:val="8"/>
          <w:rFonts w:ascii="楷体_GB2312" w:hAnsi="楷体_GB2312" w:eastAsia="楷体_GB2312"/>
          <w:sz w:val="32"/>
          <w:szCs w:val="32"/>
        </w:rPr>
        <w:t>年制</w:t>
      </w:r>
    </w:p>
    <w:p>
      <w:pPr>
        <w:spacing w:line="600" w:lineRule="exact"/>
        <w:ind w:left="1660" w:leftChars="57" w:hanging="1540" w:hangingChars="350"/>
        <w:jc w:val="center"/>
        <w:rPr>
          <w:rStyle w:val="8"/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Style w:val="8"/>
          <w:rFonts w:ascii="方正小标宋简体" w:hAnsi="方正小标宋简体" w:eastAsia="方正小标宋简体" w:cs="方正小标宋简体"/>
          <w:bCs/>
          <w:sz w:val="44"/>
          <w:szCs w:val="44"/>
        </w:rPr>
        <w:br w:type="page"/>
      </w:r>
      <w:r>
        <w:rPr>
          <w:rStyle w:val="8"/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填表说明</w:t>
      </w:r>
    </w:p>
    <w:p>
      <w:pPr>
        <w:spacing w:line="600" w:lineRule="exact"/>
        <w:ind w:left="1244" w:leftChars="57" w:hanging="1124" w:hangingChars="350"/>
        <w:jc w:val="center"/>
        <w:rPr>
          <w:rStyle w:val="8"/>
          <w:rFonts w:ascii="宋体" w:hAnsi="宋体"/>
          <w:b/>
          <w:sz w:val="32"/>
          <w:szCs w:val="32"/>
        </w:rPr>
      </w:pPr>
    </w:p>
    <w:p>
      <w:pPr>
        <w:spacing w:line="600" w:lineRule="exact"/>
        <w:ind w:firstLine="560" w:firstLineChars="200"/>
        <w:rPr>
          <w:rStyle w:val="8"/>
          <w:rFonts w:ascii="仿宋_GB2312" w:hAnsi="仿宋_GB2312" w:eastAsia="仿宋_GB2312"/>
          <w:sz w:val="28"/>
          <w:szCs w:val="28"/>
        </w:rPr>
      </w:pPr>
      <w:r>
        <w:rPr>
          <w:rStyle w:val="8"/>
          <w:rFonts w:ascii="仿宋_GB2312" w:hAnsi="仿宋_GB2312" w:eastAsia="仿宋_GB2312"/>
          <w:sz w:val="28"/>
          <w:szCs w:val="28"/>
        </w:rPr>
        <w:t>一、本表为申报湖南省青年律师领军人才培养对象用表；</w:t>
      </w:r>
    </w:p>
    <w:p>
      <w:pPr>
        <w:spacing w:line="600" w:lineRule="exact"/>
        <w:ind w:firstLine="560" w:firstLineChars="200"/>
        <w:rPr>
          <w:rStyle w:val="8"/>
          <w:rFonts w:ascii="仿宋_GB2312" w:hAnsi="仿宋_GB2312" w:eastAsia="仿宋_GB2312"/>
          <w:sz w:val="28"/>
          <w:szCs w:val="28"/>
        </w:rPr>
      </w:pPr>
      <w:r>
        <w:rPr>
          <w:rStyle w:val="8"/>
          <w:rFonts w:ascii="仿宋_GB2312" w:hAnsi="仿宋_GB2312" w:eastAsia="仿宋_GB2312"/>
          <w:sz w:val="28"/>
          <w:szCs w:val="28"/>
        </w:rPr>
        <w:t>二、本表用钢笔、签字笔填写或打印，字迹要求工整清晰，打印填写使用仿宋小四号字，数字统一使用阿拉伯数字；</w:t>
      </w:r>
    </w:p>
    <w:p>
      <w:pPr>
        <w:spacing w:line="600" w:lineRule="exact"/>
        <w:ind w:firstLine="560" w:firstLineChars="200"/>
        <w:rPr>
          <w:rStyle w:val="8"/>
          <w:rFonts w:ascii="仿宋_GB2312" w:hAnsi="仿宋_GB2312" w:eastAsia="仿宋_GB2312"/>
          <w:sz w:val="28"/>
          <w:szCs w:val="28"/>
        </w:rPr>
      </w:pPr>
      <w:r>
        <w:rPr>
          <w:rStyle w:val="8"/>
          <w:rFonts w:ascii="仿宋_GB2312" w:hAnsi="仿宋_GB2312" w:eastAsia="仿宋_GB2312"/>
          <w:sz w:val="28"/>
          <w:szCs w:val="28"/>
        </w:rPr>
        <w:t>三、填写内容必须准确，执业所在机构名称填写全称，职务填写主任、副主任、合伙人或执业律师；政治面貌填写“中共党员”“民主党派”“无党派”，“民主党派”要填写规范简称；学历学位按国家教育行政部门的规定填写在国内外获得的、国家承认的最高学历或学位；有无有效投诉记录，是否受过行政处罚或律师协会行业处分，执业年度考核结果是否为“称职”以上的统计年限自执业以来至今。</w:t>
      </w:r>
    </w:p>
    <w:p>
      <w:pPr>
        <w:spacing w:line="600" w:lineRule="exact"/>
        <w:ind w:firstLine="560" w:firstLineChars="200"/>
        <w:rPr>
          <w:rStyle w:val="8"/>
          <w:rFonts w:ascii="仿宋_GB2312" w:hAnsi="仿宋_GB2312" w:eastAsia="仿宋_GB2312"/>
          <w:sz w:val="28"/>
          <w:szCs w:val="28"/>
        </w:rPr>
      </w:pPr>
      <w:r>
        <w:rPr>
          <w:rStyle w:val="8"/>
          <w:rFonts w:ascii="仿宋_GB2312" w:hAnsi="仿宋_GB2312" w:eastAsia="仿宋_GB2312"/>
          <w:sz w:val="28"/>
          <w:szCs w:val="28"/>
        </w:rPr>
        <w:t>四、何时何地受过何种奖励是指曾获得的县级（含）以上人民政府授予的奖励、省级（含）以上司法行政机关和律师协会授予的奖励、省级（含）以上其他专业机构、行业协会授予的奖励；</w:t>
      </w:r>
    </w:p>
    <w:p>
      <w:pPr>
        <w:spacing w:line="600" w:lineRule="exact"/>
        <w:ind w:firstLine="560" w:firstLineChars="200"/>
        <w:rPr>
          <w:rStyle w:val="8"/>
          <w:rFonts w:ascii="仿宋_GB2312" w:hAnsi="仿宋_GB2312" w:eastAsia="仿宋_GB2312"/>
          <w:sz w:val="28"/>
          <w:szCs w:val="28"/>
        </w:rPr>
      </w:pPr>
      <w:r>
        <w:rPr>
          <w:rStyle w:val="8"/>
          <w:rFonts w:ascii="仿宋_GB2312" w:hAnsi="仿宋_GB2312" w:eastAsia="仿宋_GB2312"/>
          <w:sz w:val="28"/>
          <w:szCs w:val="28"/>
        </w:rPr>
        <w:t>五、执业经历、先进事迹、办理的典型案件或非诉讼法律事务要求重点突出，不超过2000字，诉讼案件需附判决书；</w:t>
      </w:r>
    </w:p>
    <w:p>
      <w:pPr>
        <w:spacing w:line="600" w:lineRule="exact"/>
        <w:ind w:firstLine="560" w:firstLineChars="200"/>
        <w:rPr>
          <w:rStyle w:val="8"/>
          <w:rFonts w:ascii="仿宋_GB2312" w:hAnsi="仿宋_GB2312" w:eastAsia="仿宋_GB2312"/>
          <w:sz w:val="28"/>
          <w:szCs w:val="28"/>
        </w:rPr>
      </w:pPr>
      <w:r>
        <w:rPr>
          <w:rStyle w:val="8"/>
          <w:rFonts w:ascii="仿宋_GB2312" w:hAnsi="仿宋_GB2312" w:eastAsia="仿宋_GB2312"/>
          <w:sz w:val="28"/>
          <w:szCs w:val="28"/>
        </w:rPr>
        <w:t>六、推荐单位指市州律师行业党委或省直会员所党委；</w:t>
      </w:r>
    </w:p>
    <w:p>
      <w:pPr>
        <w:spacing w:line="600" w:lineRule="exact"/>
        <w:ind w:firstLine="560" w:firstLineChars="200"/>
        <w:rPr>
          <w:rStyle w:val="8"/>
          <w:rFonts w:ascii="仿宋_GB2312" w:hAnsi="仿宋_GB2312" w:eastAsia="仿宋_GB2312"/>
          <w:sz w:val="28"/>
          <w:szCs w:val="28"/>
        </w:rPr>
      </w:pPr>
      <w:r>
        <w:rPr>
          <w:rStyle w:val="8"/>
          <w:rFonts w:ascii="仿宋_GB2312" w:hAnsi="仿宋_GB2312" w:eastAsia="仿宋_GB2312"/>
          <w:sz w:val="28"/>
          <w:szCs w:val="28"/>
        </w:rPr>
        <w:t>七、此表上报一式三份（市州律律师行业党委或省直会员所党委、省律师行业党委、省司法厅党组各存一份），规格为A4纸。</w:t>
      </w:r>
    </w:p>
    <w:p>
      <w:pPr>
        <w:spacing w:line="600" w:lineRule="exact"/>
        <w:ind w:firstLine="560" w:firstLineChars="200"/>
        <w:rPr>
          <w:rStyle w:val="8"/>
          <w:rFonts w:ascii="仿宋_GB2312" w:hAnsi="仿宋_GB2312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Style w:val="8"/>
          <w:rFonts w:ascii="仿宋_GB2312" w:hAnsi="仿宋_GB2312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Style w:val="8"/>
          <w:rFonts w:ascii="仿宋_GB2312" w:hAnsi="仿宋_GB2312" w:eastAsia="仿宋_GB2312"/>
          <w:sz w:val="28"/>
          <w:szCs w:val="28"/>
        </w:rPr>
      </w:pPr>
      <w:bookmarkStart w:id="0" w:name="_GoBack"/>
      <w:bookmarkEnd w:id="0"/>
    </w:p>
    <w:p>
      <w:pPr>
        <w:spacing w:line="600" w:lineRule="exact"/>
        <w:ind w:firstLine="560" w:firstLineChars="200"/>
        <w:rPr>
          <w:rStyle w:val="8"/>
          <w:rFonts w:ascii="仿宋_GB2312" w:hAnsi="仿宋_GB2312" w:eastAsia="仿宋_GB2312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570"/>
        <w:gridCol w:w="629"/>
        <w:gridCol w:w="1349"/>
        <w:gridCol w:w="1282"/>
        <w:gridCol w:w="849"/>
        <w:gridCol w:w="849"/>
        <w:gridCol w:w="998"/>
        <w:gridCol w:w="1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姓  名</w:t>
            </w: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120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性 别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民 族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right="315" w:rightChars="150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Style w:val="8"/>
                <w:rFonts w:ascii="仿宋_GB2312" w:hAnsi="仿宋_GB2312" w:eastAsia="仿宋_GB2312"/>
                <w:sz w:val="24"/>
              </w:rPr>
              <w:t>照</w:t>
            </w:r>
            <w:r>
              <w:rPr>
                <w:rStyle w:val="8"/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Style w:val="8"/>
                <w:rFonts w:ascii="仿宋_GB2312" w:hAnsi="仿宋_GB2312" w:eastAsia="仿宋_GB2312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baseline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w w:val="80"/>
                <w:sz w:val="24"/>
              </w:rPr>
              <w:t>（免冠彩色二寸）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出生日期</w:t>
            </w: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2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学历学位</w:t>
            </w: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所学专业</w:t>
            </w:r>
          </w:p>
        </w:tc>
        <w:tc>
          <w:tcPr>
            <w:tcW w:w="2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毕业院校</w:t>
            </w:r>
          </w:p>
        </w:tc>
        <w:tc>
          <w:tcPr>
            <w:tcW w:w="59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执业机构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职务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执业证号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开始执业时间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8"/>
                <w:rFonts w:ascii="仿宋_GB2312" w:hAnsi="仿宋_GB2312" w:eastAsia="仿宋_GB2312" w:cs="仿宋_GB2312"/>
                <w:bCs/>
                <w:kern w:val="0"/>
                <w:sz w:val="24"/>
              </w:rPr>
              <w:t>专业特长</w:t>
            </w:r>
          </w:p>
        </w:tc>
        <w:tc>
          <w:tcPr>
            <w:tcW w:w="75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2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8"/>
                <w:rFonts w:ascii="仿宋_GB2312" w:hAnsi="仿宋_GB2312" w:eastAsia="仿宋_GB2312" w:cs="仿宋_GB2312"/>
                <w:bCs/>
                <w:kern w:val="0"/>
                <w:sz w:val="24"/>
              </w:rPr>
              <w:t>培养专业意向</w:t>
            </w:r>
          </w:p>
        </w:tc>
        <w:tc>
          <w:tcPr>
            <w:tcW w:w="68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4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8"/>
                <w:rFonts w:ascii="仿宋_GB2312" w:hAnsi="仿宋_GB2312" w:eastAsia="仿宋_GB2312" w:cs="仿宋_GB2312"/>
                <w:bCs/>
                <w:kern w:val="0"/>
                <w:sz w:val="24"/>
              </w:rPr>
              <w:t>执业以来有无有效投诉记录</w:t>
            </w:r>
          </w:p>
        </w:tc>
        <w:tc>
          <w:tcPr>
            <w:tcW w:w="42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有□无□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 w:cs="仿宋_GB2312"/>
                <w:bCs/>
                <w:kern w:val="0"/>
                <w:sz w:val="24"/>
              </w:rPr>
              <w:t>执业以来有无受过行政处罚或行业处分</w:t>
            </w:r>
          </w:p>
        </w:tc>
        <w:tc>
          <w:tcPr>
            <w:tcW w:w="42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有□无□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4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Style w:val="8"/>
                <w:rFonts w:ascii="仿宋_GB2312" w:hAnsi="仿宋_GB2312" w:eastAsia="仿宋_GB2312" w:cs="仿宋_GB2312"/>
                <w:bCs/>
                <w:kern w:val="0"/>
                <w:sz w:val="24"/>
              </w:rPr>
              <w:t>执业年度考核结果是否为称职</w:t>
            </w:r>
          </w:p>
        </w:tc>
        <w:tc>
          <w:tcPr>
            <w:tcW w:w="42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是□否□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6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Style w:val="8"/>
                <w:rFonts w:ascii="仿宋_GB2312" w:hAnsi="仿宋_GB2312" w:eastAsia="仿宋_GB2312"/>
                <w:spacing w:val="40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pacing w:val="40"/>
                <w:sz w:val="24"/>
              </w:rPr>
              <w:t>执业经历</w:t>
            </w:r>
          </w:p>
        </w:tc>
        <w:tc>
          <w:tcPr>
            <w:tcW w:w="80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6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Style w:val="8"/>
                <w:rFonts w:ascii="仿宋_GB2312" w:hAnsi="仿宋_GB2312" w:eastAsia="仿宋_GB2312"/>
                <w:spacing w:val="40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pacing w:val="40"/>
                <w:sz w:val="24"/>
              </w:rPr>
              <w:t>行业任职情况</w:t>
            </w:r>
          </w:p>
        </w:tc>
        <w:tc>
          <w:tcPr>
            <w:tcW w:w="80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Style w:val="8"/>
                <w:rFonts w:ascii="仿宋_GB2312" w:hAnsi="仿宋_GB2312" w:eastAsia="仿宋_GB2312"/>
                <w:spacing w:val="40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pacing w:val="40"/>
                <w:sz w:val="24"/>
              </w:rPr>
              <w:t>奖励情况</w:t>
            </w:r>
          </w:p>
        </w:tc>
        <w:tc>
          <w:tcPr>
            <w:tcW w:w="80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98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Style w:val="8"/>
                <w:rFonts w:ascii="仿宋_GB2312" w:hAnsi="仿宋_GB2312" w:eastAsia="仿宋_GB2312"/>
                <w:spacing w:val="160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pacing w:val="40"/>
                <w:sz w:val="24"/>
              </w:rPr>
              <w:t>先进事迹、办理的典型案件或非诉讼法律事务</w:t>
            </w:r>
          </w:p>
        </w:tc>
        <w:tc>
          <w:tcPr>
            <w:tcW w:w="80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2" w:hRule="atLeast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律师事务所及其党组织意 见</w:t>
            </w:r>
          </w:p>
        </w:tc>
        <w:tc>
          <w:tcPr>
            <w:tcW w:w="75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ind w:left="3180" w:firstLine="2880" w:firstLineChars="1200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（公章）</w:t>
            </w:r>
          </w:p>
          <w:p>
            <w:pPr>
              <w:spacing w:line="420" w:lineRule="exact"/>
              <w:ind w:left="3660" w:firstLine="1800" w:firstLineChars="750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9" w:hRule="atLeast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8"/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/>
                <w:sz w:val="24"/>
                <w:lang w:eastAsia="zh-CN"/>
              </w:rPr>
              <w:t>县区市</w:t>
            </w:r>
          </w:p>
          <w:p>
            <w:pPr>
              <w:spacing w:line="420" w:lineRule="exact"/>
              <w:jc w:val="center"/>
              <w:rPr>
                <w:rStyle w:val="8"/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/>
                <w:sz w:val="24"/>
                <w:lang w:eastAsia="zh-CN"/>
              </w:rPr>
              <w:t>司法局</w:t>
            </w:r>
          </w:p>
          <w:p>
            <w:pPr>
              <w:spacing w:line="420" w:lineRule="exact"/>
              <w:jc w:val="center"/>
              <w:rPr>
                <w:rStyle w:val="8"/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/>
                <w:sz w:val="24"/>
                <w:lang w:eastAsia="zh-CN"/>
              </w:rPr>
              <w:t>意见</w:t>
            </w:r>
          </w:p>
        </w:tc>
        <w:tc>
          <w:tcPr>
            <w:tcW w:w="75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ind w:left="3180" w:firstLine="2880" w:firstLineChars="1200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ind w:left="3180" w:firstLine="2880" w:firstLineChars="1200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（公章）</w:t>
            </w:r>
          </w:p>
          <w:p>
            <w:pPr>
              <w:spacing w:line="420" w:lineRule="exact"/>
              <w:ind w:left="3660" w:firstLine="1800" w:firstLineChars="750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8" w:hRule="atLeast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市州律师</w:t>
            </w:r>
          </w:p>
          <w:p>
            <w:pPr>
              <w:spacing w:line="42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行业党委</w:t>
            </w:r>
          </w:p>
          <w:p>
            <w:pPr>
              <w:spacing w:line="42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意</w:t>
            </w:r>
            <w:r>
              <w:rPr>
                <w:rStyle w:val="8"/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Style w:val="8"/>
                <w:rFonts w:ascii="仿宋_GB2312" w:hAnsi="仿宋_GB2312" w:eastAsia="仿宋_GB2312"/>
                <w:sz w:val="24"/>
              </w:rPr>
              <w:t>见</w:t>
            </w:r>
          </w:p>
        </w:tc>
        <w:tc>
          <w:tcPr>
            <w:tcW w:w="75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ind w:left="0" w:firstLine="0" w:firstLineChars="0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Style w:val="8"/>
                <w:rFonts w:ascii="仿宋_GB2312" w:hAnsi="仿宋_GB2312" w:eastAsia="仿宋_GB2312"/>
                <w:sz w:val="24"/>
              </w:rPr>
              <w:t>（公章）</w:t>
            </w:r>
          </w:p>
          <w:p>
            <w:pPr>
              <w:spacing w:line="420" w:lineRule="exact"/>
              <w:ind w:left="3660" w:firstLine="1800" w:firstLineChars="750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8" w:hRule="atLeast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市州司法局</w:t>
            </w:r>
          </w:p>
          <w:p>
            <w:pPr>
              <w:spacing w:line="240" w:lineRule="auto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党组（党委）</w:t>
            </w:r>
          </w:p>
          <w:p>
            <w:pPr>
              <w:spacing w:line="42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意 见</w:t>
            </w:r>
          </w:p>
        </w:tc>
        <w:tc>
          <w:tcPr>
            <w:tcW w:w="75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ind w:left="3180" w:firstLine="2880" w:firstLineChars="1200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（公章）</w:t>
            </w:r>
          </w:p>
          <w:p>
            <w:pPr>
              <w:spacing w:line="420" w:lineRule="exact"/>
              <w:ind w:left="3660" w:firstLine="1800" w:firstLineChars="750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1" w:hRule="atLeast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省律师</w:t>
            </w:r>
          </w:p>
          <w:p>
            <w:pPr>
              <w:spacing w:line="42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行业党委</w:t>
            </w:r>
          </w:p>
          <w:p>
            <w:pPr>
              <w:spacing w:line="420" w:lineRule="exact"/>
              <w:jc w:val="center"/>
              <w:rPr>
                <w:rStyle w:val="8"/>
                <w:rFonts w:ascii="仿宋_GB2312" w:hAnsi="仿宋_GB2312" w:eastAsia="仿宋_GB2312"/>
                <w:spacing w:val="40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意 见</w:t>
            </w:r>
          </w:p>
        </w:tc>
        <w:tc>
          <w:tcPr>
            <w:tcW w:w="75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ind w:left="3180" w:firstLine="2880" w:firstLineChars="1200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（公章）</w:t>
            </w:r>
          </w:p>
          <w:p>
            <w:pPr>
              <w:spacing w:line="420" w:lineRule="exact"/>
              <w:ind w:left="3660" w:firstLine="1800" w:firstLineChars="750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3" w:hRule="atLeast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省司法厅</w:t>
            </w:r>
          </w:p>
          <w:p>
            <w:pPr>
              <w:spacing w:line="420" w:lineRule="exact"/>
              <w:jc w:val="center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党 组</w:t>
            </w:r>
          </w:p>
          <w:p>
            <w:pPr>
              <w:spacing w:line="420" w:lineRule="exact"/>
              <w:jc w:val="center"/>
              <w:rPr>
                <w:rStyle w:val="8"/>
                <w:rFonts w:ascii="仿宋_GB2312" w:hAnsi="仿宋_GB2312" w:eastAsia="仿宋_GB2312"/>
                <w:spacing w:val="40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意 见</w:t>
            </w:r>
          </w:p>
        </w:tc>
        <w:tc>
          <w:tcPr>
            <w:tcW w:w="75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Style w:val="8"/>
                <w:rFonts w:ascii="仿宋_GB2312" w:hAnsi="仿宋_GB2312" w:eastAsia="仿宋_GB2312"/>
                <w:sz w:val="24"/>
              </w:rPr>
            </w:pPr>
          </w:p>
          <w:p>
            <w:pPr>
              <w:spacing w:line="420" w:lineRule="exact"/>
              <w:ind w:left="3180" w:firstLine="2880" w:firstLineChars="1200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（公章）</w:t>
            </w:r>
          </w:p>
          <w:p>
            <w:pPr>
              <w:spacing w:line="420" w:lineRule="exact"/>
              <w:ind w:left="3660" w:firstLine="1800" w:firstLineChars="750"/>
              <w:rPr>
                <w:rStyle w:val="8"/>
                <w:rFonts w:ascii="仿宋_GB2312" w:hAnsi="仿宋_GB2312" w:eastAsia="仿宋_GB2312"/>
                <w:sz w:val="24"/>
              </w:rPr>
            </w:pPr>
            <w:r>
              <w:rPr>
                <w:rStyle w:val="8"/>
                <w:rFonts w:ascii="仿宋_GB2312" w:hAnsi="仿宋_GB2312" w:eastAsia="仿宋_GB2312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02625"/>
    <w:rsid w:val="13F2747E"/>
    <w:rsid w:val="2A136514"/>
    <w:rsid w:val="31992D04"/>
    <w:rsid w:val="42AF1E43"/>
    <w:rsid w:val="48D02625"/>
    <w:rsid w:val="59377F9E"/>
    <w:rsid w:val="6D125922"/>
    <w:rsid w:val="703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2021-01-22T07:48:00Z</dcterms:created>
  <dc:creator>PMY</dc:creator>
  <cp:lastModifiedBy>PMY</cp:lastModifiedBy>
  <dcterms:modified xsi:type="dcterms:W3CDTF">2021-01-22T09:02:35Z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