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湖南省优秀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CN" w:bidi="ar-SA"/>
        </w:rPr>
        <w:t>公司</w:t>
      </w: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律师</w:t>
      </w: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申请报告书</w:t>
      </w:r>
    </w:p>
    <w:p>
      <w:pPr>
        <w:widowControl w:val="0"/>
        <w:tabs>
          <w:tab w:val="center" w:pos="4535"/>
          <w:tab w:val="left" w:pos="7445"/>
        </w:tabs>
        <w:jc w:val="left"/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</w:pPr>
      <w:r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  <w:tab/>
      </w:r>
      <w:r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  <w:tab/>
      </w: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黑体" w:hAnsi="黑体" w:eastAsia="黑体" w:cs="黑体"/>
          <w:color w:val="000000"/>
          <w:kern w:val="2"/>
          <w:sz w:val="36"/>
          <w:szCs w:val="36"/>
          <w:u w:val="single" w:color="000000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val="single" w:color="000000"/>
          <w:lang w:val="en-US" w:eastAsia="zh-CN" w:bidi="ar-SA"/>
        </w:rPr>
        <w:t xml:space="preserve">          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color="000000"/>
          <w:lang w:val="en-US" w:eastAsia="zh-CN" w:bidi="ar-SA"/>
        </w:rPr>
        <w:t>律师协会</w:t>
      </w:r>
      <w:r>
        <w:rPr>
          <w:rFonts w:ascii="黑体" w:hAnsi="黑体" w:eastAsia="黑体" w:cs="黑体"/>
          <w:color w:val="000000"/>
          <w:kern w:val="2"/>
          <w:sz w:val="36"/>
          <w:szCs w:val="36"/>
          <w:u w:color="000000"/>
          <w:lang w:val="zh-TW" w:eastAsia="zh-TW" w:bidi="ar-SA"/>
        </w:rPr>
        <w:t>（盖章）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color="000000"/>
          <w:lang w:val="en-US" w:eastAsia="zh-CN" w:bidi="ar-SA"/>
        </w:rPr>
        <w:t xml:space="preserve">    </w:t>
      </w:r>
    </w:p>
    <w:p>
      <w:pPr>
        <w:widowControl w:val="0"/>
        <w:jc w:val="center"/>
        <w:rPr>
          <w:rFonts w:ascii="Times New Roman" w:hAnsi="Times New Roman" w:eastAsia="Times New Roman" w:cs="Times New Roman"/>
          <w:color w:val="000000"/>
          <w:kern w:val="2"/>
          <w:sz w:val="21"/>
          <w:szCs w:val="21"/>
          <w:u w:color="000000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  <w:br w:type="page"/>
      </w:r>
    </w:p>
    <w:p>
      <w:pPr>
        <w:widowControl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u w:color="000000"/>
          <w:lang w:val="zh-TW" w:eastAsia="zh-TW" w:bidi="ar-SA"/>
        </w:rPr>
      </w:pPr>
      <w:r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4"/>
          <w:szCs w:val="44"/>
          <w:u w:color="000000"/>
          <w:lang w:val="zh-TW" w:eastAsia="zh-TW" w:bidi="ar-SA"/>
        </w:rPr>
        <w:t>材料目录</w:t>
      </w:r>
    </w:p>
    <w:p>
      <w:pPr>
        <w:widowControl w:val="0"/>
        <w:spacing w:line="500" w:lineRule="exact"/>
        <w:ind w:firstLine="64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1.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《湖南省优秀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公司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律师推荐表》。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2.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候选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优秀公司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律师事迹材料（事迹材料要真实反映律师在执业中取得的突出成绩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文字简洁，并附电子文档及联系方式）。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公司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律师执业证书复印件。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4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执业以来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所获荣誉证书复印件。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5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发表的论文复印件（封面、目录、论文首页）。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6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申报材料真实承诺书。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7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免冠蓝底正装彩色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5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寸电子版照片一张。</w:t>
      </w:r>
    </w:p>
    <w:p>
      <w:pPr>
        <w:widowControl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4"/>
          <w:szCs w:val="44"/>
          <w:u w:color="000000"/>
          <w:lang w:val="en-US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both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both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both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  <w:t>湖南省优秀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  <w:t>公司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  <w:t>律师推荐表</w:t>
      </w:r>
    </w:p>
    <w:p>
      <w:pPr>
        <w:widowControl w:val="0"/>
        <w:spacing w:line="1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</w:pPr>
    </w:p>
    <w:p>
      <w:pPr>
        <w:widowControl w:val="0"/>
        <w:ind w:firstLine="120" w:firstLineChars="5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宋体" w:hAnsi="宋体" w:eastAsia="宋体" w:cs="宋体"/>
          <w:color w:val="000000"/>
          <w:kern w:val="2"/>
          <w:sz w:val="24"/>
          <w:szCs w:val="24"/>
          <w:u w:color="000000"/>
          <w:lang w:val="en-US" w:eastAsia="zh-CN" w:bidi="ar-SA"/>
        </w:rPr>
        <w:t>_____________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协会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 xml:space="preserve">          </w:t>
      </w:r>
      <w:r>
        <w:rPr>
          <w:rFonts w:ascii="仿宋_GB2312" w:hAnsi="仿宋_GB2312" w:eastAsia="Arial Unicode MS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填表日期    年  月  日</w:t>
      </w:r>
    </w:p>
    <w:tbl>
      <w:tblPr>
        <w:tblStyle w:val="4"/>
        <w:tblW w:w="907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民族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照片（免冠彩色二寸）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出生年月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政治面貌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所在单位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党内职务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从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业年限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执业经历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主要事迹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审核意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 xml:space="preserve"> </w:t>
            </w:r>
            <w:r>
              <w:rPr>
                <w:rFonts w:ascii="仿宋_GB2312" w:hAnsi="仿宋_GB2312" w:eastAsia="Arial Unicode MS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ind w:left="6018" w:leftChars="143" w:hanging="5718" w:hangingChars="1787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党组织审核意见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ind w:left="6018" w:leftChars="143" w:hanging="5718" w:hangingChars="1787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年 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市州律师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行业党委及律协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 xml:space="preserve"> </w:t>
            </w:r>
            <w:r>
              <w:rPr>
                <w:rFonts w:ascii="仿宋_GB2312" w:hAnsi="仿宋_GB2312" w:eastAsia="Arial Unicode MS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见                  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</w:t>
            </w:r>
            <w:r>
              <w:rPr>
                <w:rFonts w:hint="eastAsia"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市州司法局意见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hint="eastAsia"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 日</w:t>
            </w:r>
          </w:p>
        </w:tc>
      </w:tr>
    </w:tbl>
    <w:p>
      <w:pPr>
        <w:widowControl w:val="0"/>
        <w:spacing w:line="320" w:lineRule="exact"/>
        <w:ind w:firstLine="141" w:firstLineChars="50"/>
        <w:jc w:val="left"/>
        <w:rPr>
          <w:rFonts w:ascii="仿宋_GB2312" w:hAnsi="仿宋_GB2312" w:eastAsia="Arial Unicode MS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</w:pPr>
      <w:r>
        <w:rPr>
          <w:rFonts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  <w:t>填表说明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1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.“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从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业经历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”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一栏：仅填写从事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CN" w:bidi="ar-SA"/>
        </w:rPr>
        <w:t>公司法律事务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的经历；</w:t>
      </w:r>
    </w:p>
    <w:p>
      <w:pPr>
        <w:widowControl w:val="0"/>
        <w:spacing w:line="320" w:lineRule="exact"/>
        <w:ind w:firstLine="1540" w:firstLineChars="550"/>
        <w:jc w:val="left"/>
        <w:rPr>
          <w:rFonts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“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主要事迹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”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一栏：根据律师事迹材料摘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要填写。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43C4"/>
    <w:rsid w:val="0E825E65"/>
    <w:rsid w:val="7CB34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2019-06-06T06:27:00Z</dcterms:created>
  <dc:creator>Administrator</dc:creator>
  <cp:lastModifiedBy>Administrator</cp:lastModifiedBy>
  <dcterms:modified xsi:type="dcterms:W3CDTF">2019-06-06T06:47:26Z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