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both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附件二：</w:t>
      </w:r>
    </w:p>
    <w:p>
      <w:pPr>
        <w:autoSpaceDE w:val="0"/>
        <w:spacing w:line="560" w:lineRule="exact"/>
        <w:jc w:val="both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autoSpaceDE w:val="0"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长沙市“以案释法优秀案例”评选申报表一</w:t>
      </w:r>
    </w:p>
    <w:tbl>
      <w:tblPr>
        <w:tblStyle w:val="4"/>
        <w:tblpPr w:leftFromText="180" w:rightFromText="180" w:vertAnchor="text" w:horzAnchor="page" w:tblpX="1680" w:tblpY="331"/>
        <w:tblOverlap w:val="never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3120"/>
        <w:gridCol w:w="1627"/>
        <w:gridCol w:w="2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  <w:t>案例标题</w:t>
            </w:r>
          </w:p>
        </w:tc>
        <w:tc>
          <w:tcPr>
            <w:tcW w:w="7260" w:type="dxa"/>
            <w:gridSpan w:val="3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  <w:t>案例类型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  <w:t>主 题 词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  <w:vMerge w:val="restart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3120" w:type="dxa"/>
            <w:vMerge w:val="restart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  <w:t>供 稿 人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</w:rPr>
            </w:pPr>
          </w:p>
        </w:tc>
        <w:tc>
          <w:tcPr>
            <w:tcW w:w="3120" w:type="dxa"/>
            <w:vMerge w:val="continue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  <w:t>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  <w:t>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  <w:t>情</w:t>
            </w:r>
          </w:p>
        </w:tc>
        <w:tc>
          <w:tcPr>
            <w:tcW w:w="7260" w:type="dxa"/>
            <w:gridSpan w:val="3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</w:trPr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  <w:t>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  <w:t>果</w:t>
            </w:r>
          </w:p>
        </w:tc>
        <w:tc>
          <w:tcPr>
            <w:tcW w:w="7260" w:type="dxa"/>
            <w:gridSpan w:val="3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</w:trPr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  <w:t>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  <w:t>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  <w:t>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  <w:t>评</w:t>
            </w:r>
          </w:p>
        </w:tc>
        <w:tc>
          <w:tcPr>
            <w:tcW w:w="7260" w:type="dxa"/>
            <w:gridSpan w:val="3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</w:trPr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  <w:t>单位合法性审查意见</w:t>
            </w:r>
          </w:p>
        </w:tc>
        <w:tc>
          <w:tcPr>
            <w:tcW w:w="7260" w:type="dxa"/>
            <w:gridSpan w:val="3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</w:rPr>
            </w:pPr>
          </w:p>
          <w:p>
            <w:pPr>
              <w:ind w:firstLine="4800" w:firstLineChars="1500"/>
              <w:jc w:val="both"/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eastAsia="zh-CN"/>
              </w:rPr>
              <w:t>单位：（盖章）</w:t>
            </w:r>
          </w:p>
          <w:p>
            <w:pPr>
              <w:ind w:firstLine="5120" w:firstLineChars="1600"/>
              <w:jc w:val="both"/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 w:ascii="华文楷体" w:hAnsi="华文楷体" w:eastAsia="华文楷体" w:cs="华文楷体"/>
                <w:sz w:val="32"/>
                <w:szCs w:val="32"/>
                <w:vertAlign w:val="baseline"/>
                <w:lang w:val="en-US" w:eastAsia="zh-CN"/>
              </w:rPr>
              <w:t xml:space="preserve">  月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D705E"/>
    <w:rsid w:val="418D705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2019-04-09T08:08:00Z</dcterms:created>
  <dc:creator>Lenovo</dc:creator>
  <cp:lastModifiedBy>Lenovo</cp:lastModifiedBy>
  <dcterms:modified xsi:type="dcterms:W3CDTF">2019-04-09T08:08:24Z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