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lang w:val="en-US" w:eastAsia="zh-CN"/>
        </w:rPr>
        <w:t>附件一</w:t>
      </w:r>
    </w:p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5"/>
        <w:tblW w:w="97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595"/>
        <w:gridCol w:w="3958"/>
        <w:gridCol w:w="1395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778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申请律师新执业提交材料目录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第一套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第二套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律师个人信息表电子档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仅接受用于现场拷贝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存于</w:t>
            </w:r>
            <w:r>
              <w:rPr>
                <w:rFonts w:ascii="宋体" w:hAnsi="宋体" w:cs="宋体"/>
                <w:color w:val="0000FF"/>
                <w:kern w:val="0"/>
                <w:sz w:val="24"/>
              </w:rPr>
              <w:t>U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的电子档，电子档见附件二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二寸蓝底标准证件照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要求：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、着正装或律师袍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、背面注明拟执业律所名和姓名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、装于透明的装照专用塑料袋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执业申请书和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申请社会律师表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见附件三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法律资格证书副本或律师资格证书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须携带原件用于现场核对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实习人员登记表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经律协核对、盖章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816"/>
                <w:tab w:val="right" w:pos="1513"/>
              </w:tabs>
              <w:jc w:val="left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</w:t>
            </w:r>
            <w:r>
              <w:rPr>
                <w:rFonts w:ascii="宋体" w:cs="宋体"/>
                <w:bCs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bookmarkStart w:id="0" w:name="OLE_LINK1"/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居民身份证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须携带原件用于现场核对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承诺书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见附件四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与拟执业机构签订的聘用合同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兼职律师证明材料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见附件五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原件一份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复印件一份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9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bCs/>
                <w:color w:val="0070C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70C0"/>
                <w:kern w:val="0"/>
                <w:sz w:val="24"/>
              </w:rPr>
              <w:t>注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：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1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、申请</w:t>
            </w:r>
            <w:r>
              <w:rPr>
                <w:rStyle w:val="6"/>
                <w:rFonts w:hint="eastAsia" w:ascii="宋体" w:hAnsi="宋体" w:cs="宋体"/>
                <w:b/>
                <w:color w:val="0070C0"/>
                <w:sz w:val="24"/>
                <w:szCs w:val="24"/>
              </w:rPr>
              <w:t>专职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律师提交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1-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项材料，申请</w:t>
            </w:r>
            <w:r>
              <w:rPr>
                <w:rStyle w:val="6"/>
                <w:rFonts w:hint="eastAsia" w:ascii="宋体" w:hAnsi="宋体" w:cs="宋体"/>
                <w:b/>
                <w:color w:val="0070C0"/>
                <w:sz w:val="24"/>
                <w:szCs w:val="24"/>
              </w:rPr>
              <w:t>兼职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律师提交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1-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项材料；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2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、所有材料单独成页，不必装订；</w:t>
            </w:r>
            <w:r>
              <w:rPr>
                <w:rStyle w:val="6"/>
                <w:rFonts w:ascii="宋体" w:hAnsi="宋体" w:cs="宋体"/>
                <w:bCs/>
                <w:color w:val="0070C0"/>
                <w:sz w:val="24"/>
                <w:szCs w:val="24"/>
              </w:rPr>
              <w:t>3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</w:rPr>
              <w:t>、分为两套，每套按照材料目录顺序排列。</w:t>
            </w:r>
            <w:r>
              <w:rPr>
                <w:rStyle w:val="6"/>
                <w:rFonts w:hint="eastAsia" w:ascii="宋体" w:hAnsi="宋体" w:cs="宋体"/>
                <w:bCs/>
                <w:color w:val="0070C0"/>
                <w:sz w:val="24"/>
                <w:szCs w:val="24"/>
                <w:lang w:val="en-US" w:eastAsia="zh-CN"/>
              </w:rPr>
              <w:t>4、重新申请执业无需提供实习人员登记表，但需提供曾经执业证明。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7E71"/>
    <w:rsid w:val="00040F1C"/>
    <w:rsid w:val="00231D6A"/>
    <w:rsid w:val="00327F15"/>
    <w:rsid w:val="003364D8"/>
    <w:rsid w:val="003D66D7"/>
    <w:rsid w:val="00736783"/>
    <w:rsid w:val="007F1F3F"/>
    <w:rsid w:val="00B0144E"/>
    <w:rsid w:val="00C5342F"/>
    <w:rsid w:val="00E058B8"/>
    <w:rsid w:val="00E72BDC"/>
    <w:rsid w:val="00EA1B52"/>
    <w:rsid w:val="00EF0909"/>
    <w:rsid w:val="02051A3A"/>
    <w:rsid w:val="053D3406"/>
    <w:rsid w:val="05BD2584"/>
    <w:rsid w:val="0F02242D"/>
    <w:rsid w:val="0F500828"/>
    <w:rsid w:val="18E40D30"/>
    <w:rsid w:val="2210615B"/>
    <w:rsid w:val="22CF7614"/>
    <w:rsid w:val="26491A3E"/>
    <w:rsid w:val="2B9402F7"/>
    <w:rsid w:val="380D0C45"/>
    <w:rsid w:val="397F17D0"/>
    <w:rsid w:val="3D1C75B1"/>
    <w:rsid w:val="413D4106"/>
    <w:rsid w:val="4286515E"/>
    <w:rsid w:val="44A93317"/>
    <w:rsid w:val="4C9F2E94"/>
    <w:rsid w:val="55A239B4"/>
    <w:rsid w:val="57F47E71"/>
    <w:rsid w:val="62164C73"/>
    <w:rsid w:val="64D5703B"/>
    <w:rsid w:val="69F21846"/>
    <w:rsid w:val="6A4B437E"/>
    <w:rsid w:val="6EC8746C"/>
    <w:rsid w:val="6EF508F8"/>
    <w:rsid w:val="73CC4591"/>
    <w:rsid w:val="7622126B"/>
    <w:rsid w:val="7FC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99"/>
    <w:rPr>
      <w:rFonts w:ascii="font-weight : 700" w:hAnsi="font-weight : 700" w:cs="font-weight : 700"/>
      <w:color w:val="000000"/>
      <w:sz w:val="20"/>
      <w:szCs w:val="20"/>
      <w:u w:val="none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125</Words>
  <Characters>715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2017-03-10T05:55:00Z</dcterms:created>
  <dc:creator>Administrator</dc:creator>
  <cp:lastModifiedBy>雷珺</cp:lastModifiedBy>
  <cp:lastPrinted>2017-01-23T01:08:00Z</cp:lastPrinted>
  <dcterms:modified xsi:type="dcterms:W3CDTF">2019-01-04T08:49:40Z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